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3BB" w:rsidRPr="00B74DB8" w:rsidRDefault="00B74DB8" w:rsidP="00B74DB8">
      <w:pPr>
        <w:spacing w:after="276" w:line="240" w:lineRule="auto"/>
        <w:ind w:left="0" w:firstLine="0"/>
        <w:jc w:val="center"/>
        <w:rPr>
          <w:sz w:val="28"/>
          <w:szCs w:val="28"/>
        </w:rPr>
      </w:pPr>
      <w:r w:rsidRPr="00B74DB8">
        <w:rPr>
          <w:b/>
          <w:sz w:val="28"/>
          <w:szCs w:val="28"/>
        </w:rPr>
        <w:t>Аннота</w:t>
      </w:r>
      <w:bookmarkStart w:id="0" w:name="_GoBack"/>
      <w:bookmarkEnd w:id="0"/>
      <w:r w:rsidRPr="00B74DB8">
        <w:rPr>
          <w:b/>
          <w:sz w:val="28"/>
          <w:szCs w:val="28"/>
        </w:rPr>
        <w:t>ция к рабочей программе по внеурочной деятельности «Разговоры о важном» 9 класс</w:t>
      </w:r>
    </w:p>
    <w:p w:rsidR="004563BB" w:rsidRDefault="00B74DB8" w:rsidP="00B74DB8">
      <w:pPr>
        <w:spacing w:line="240" w:lineRule="auto"/>
        <w:jc w:val="left"/>
      </w:pPr>
      <w:r>
        <w:t xml:space="preserve">Рабочая программа по внеурочной деятельности «Разговоры о важном» для 9 класса составлена на основе: </w:t>
      </w:r>
    </w:p>
    <w:p w:rsidR="004563BB" w:rsidRDefault="00B74DB8" w:rsidP="00B74DB8">
      <w:pPr>
        <w:numPr>
          <w:ilvl w:val="0"/>
          <w:numId w:val="1"/>
        </w:numPr>
        <w:spacing w:after="0" w:line="240" w:lineRule="auto"/>
        <w:ind w:right="77" w:firstLine="710"/>
        <w:jc w:val="left"/>
      </w:pPr>
      <w:r>
        <w:t>Федерального</w:t>
      </w:r>
      <w:r>
        <w:tab/>
        <w:t>закона</w:t>
      </w:r>
      <w:r>
        <w:tab/>
        <w:t>"Об</w:t>
      </w:r>
      <w:r>
        <w:tab/>
        <w:t>образовании</w:t>
      </w:r>
      <w:r>
        <w:tab/>
        <w:t>в</w:t>
      </w:r>
      <w:r>
        <w:tab/>
        <w:t>Российской</w:t>
      </w:r>
      <w:r>
        <w:tab/>
        <w:t xml:space="preserve">Федерации" </w:t>
      </w:r>
    </w:p>
    <w:p w:rsidR="004563BB" w:rsidRDefault="00B74DB8" w:rsidP="00B74DB8">
      <w:pPr>
        <w:spacing w:line="240" w:lineRule="auto"/>
        <w:ind w:left="129"/>
        <w:jc w:val="left"/>
      </w:pPr>
      <w:r>
        <w:t>от 29.12.2012 № 273-ФЗ</w:t>
      </w:r>
    </w:p>
    <w:p w:rsidR="004563BB" w:rsidRDefault="00B74DB8" w:rsidP="00B74DB8">
      <w:pPr>
        <w:numPr>
          <w:ilvl w:val="0"/>
          <w:numId w:val="1"/>
        </w:numPr>
        <w:spacing w:line="240" w:lineRule="auto"/>
        <w:ind w:right="77" w:firstLine="710"/>
        <w:jc w:val="left"/>
      </w:pPr>
      <w:r>
        <w:t>Стратегии национальной безопасности Российской Федерации, Указ Президента Российской Федерации от 2 июля 2021 г. № 400 «О Стратегии национальной безопасности Российской Федерации».</w:t>
      </w:r>
    </w:p>
    <w:p w:rsidR="004563BB" w:rsidRDefault="00B74DB8" w:rsidP="00B74DB8">
      <w:pPr>
        <w:numPr>
          <w:ilvl w:val="0"/>
          <w:numId w:val="1"/>
        </w:numPr>
        <w:spacing w:after="10" w:line="240" w:lineRule="auto"/>
        <w:ind w:right="77" w:firstLine="710"/>
        <w:jc w:val="left"/>
      </w:pPr>
      <w:r>
        <w:t>Приказа Министерства просвещения Российской Федераци</w:t>
      </w:r>
      <w:r>
        <w:t>и от 31.05.2021</w:t>
      </w:r>
    </w:p>
    <w:p w:rsidR="004563BB" w:rsidRDefault="00B74DB8" w:rsidP="00B74DB8">
      <w:pPr>
        <w:spacing w:line="240" w:lineRule="auto"/>
        <w:ind w:left="129"/>
        <w:jc w:val="left"/>
      </w:pPr>
      <w:r>
        <w:t>№ 287 «Об утверждении федерального государственного образовательного стандарта основного общего образования» (Зарегистрирован Минюстом России 05.07.2021 № 64101).</w:t>
      </w:r>
    </w:p>
    <w:p w:rsidR="004563BB" w:rsidRDefault="00B74DB8" w:rsidP="00B74DB8">
      <w:pPr>
        <w:numPr>
          <w:ilvl w:val="0"/>
          <w:numId w:val="1"/>
        </w:numPr>
        <w:spacing w:after="10" w:line="240" w:lineRule="auto"/>
        <w:ind w:right="77" w:firstLine="710"/>
        <w:jc w:val="left"/>
      </w:pPr>
      <w:r>
        <w:t>Приказа Министерства просвещения Российской Федерации от 18.07.2022</w:t>
      </w:r>
    </w:p>
    <w:p w:rsidR="004563BB" w:rsidRDefault="00B74DB8" w:rsidP="00B74DB8">
      <w:pPr>
        <w:spacing w:line="240" w:lineRule="auto"/>
        <w:ind w:left="129" w:right="152"/>
        <w:jc w:val="left"/>
      </w:pPr>
      <w:r>
        <w:t xml:space="preserve">№ 568 «О </w:t>
      </w:r>
      <w:r>
        <w:t xml:space="preserve">внесении изменений в федеральный государственный образовательный стандарт основного общего образования» (Зарегистрирован Минюстом России 17.08.2022 № 69675). </w:t>
      </w:r>
      <w:r>
        <w:rPr>
          <w:color w:val="231F20"/>
          <w:sz w:val="28"/>
        </w:rPr>
        <w:t xml:space="preserve">5. </w:t>
      </w:r>
      <w:r>
        <w:t>Письма Министерства просвещения Российской Федерации «О направлении методических рекомендаций п</w:t>
      </w:r>
      <w:r>
        <w:t>о проведению цикла внеурочных занятий «Разговоры о важном»» от 15.08.2022 № 03–1190.</w:t>
      </w:r>
    </w:p>
    <w:p w:rsidR="004563BB" w:rsidRDefault="00B74DB8" w:rsidP="00B74DB8">
      <w:pPr>
        <w:tabs>
          <w:tab w:val="center" w:pos="947"/>
          <w:tab w:val="center" w:pos="5101"/>
        </w:tabs>
        <w:spacing w:after="10" w:line="240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color w:val="231F20"/>
          <w:sz w:val="28"/>
        </w:rPr>
        <w:t>6.</w:t>
      </w:r>
      <w:r>
        <w:rPr>
          <w:color w:val="231F20"/>
          <w:sz w:val="28"/>
        </w:rPr>
        <w:tab/>
      </w:r>
      <w:r>
        <w:t>Приказа Министерства просвещения Российской Федерации от 18.05.2023</w:t>
      </w:r>
    </w:p>
    <w:p w:rsidR="004563BB" w:rsidRDefault="00B74DB8" w:rsidP="00B74DB8">
      <w:pPr>
        <w:spacing w:after="0" w:line="240" w:lineRule="auto"/>
        <w:ind w:left="129"/>
        <w:jc w:val="left"/>
      </w:pPr>
      <w:r>
        <w:t>№ 370 «Об утверждении федеральной образовательной программы основного общего образования» (Зарегист</w:t>
      </w:r>
      <w:r>
        <w:t>рирован Минюстом России 12.07.2023 № 74223).</w:t>
      </w:r>
    </w:p>
    <w:p w:rsidR="00B74DB8" w:rsidRDefault="00B74DB8" w:rsidP="00B74DB8">
      <w:pPr>
        <w:spacing w:after="0" w:line="240" w:lineRule="auto"/>
        <w:jc w:val="left"/>
      </w:pPr>
      <w:r>
        <w:t xml:space="preserve"> </w:t>
      </w:r>
    </w:p>
    <w:p w:rsidR="004563BB" w:rsidRDefault="00B74DB8" w:rsidP="00B74DB8">
      <w:pPr>
        <w:spacing w:after="0" w:line="240" w:lineRule="auto"/>
        <w:jc w:val="left"/>
      </w:pPr>
      <w:r>
        <w:t xml:space="preserve">     </w:t>
      </w:r>
      <w:r>
        <w:t>«Разговор o важном» – цикл еженедельных внеурочных занятий, построенных с учетом необходимости соблюдения единства образовательного контекста, в котором оказывается школьник вне зависимости от региона проживани</w:t>
      </w:r>
      <w:r>
        <w:t xml:space="preserve">я, </w:t>
      </w:r>
      <w:proofErr w:type="spellStart"/>
      <w:r>
        <w:t>гарантирущий</w:t>
      </w:r>
      <w:proofErr w:type="spellEnd"/>
      <w:r>
        <w:t xml:space="preserve"> каждому обучающемуся доступ к интересному, полезному, просветительскому контенту, идеям, основанным на традиционных ценностях Российской Федерации. Программа направлена на формирование таких личностных результатов, как гражданская идентично</w:t>
      </w:r>
      <w:r>
        <w:t xml:space="preserve">сть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принадлежности. </w:t>
      </w:r>
    </w:p>
    <w:p w:rsidR="004563BB" w:rsidRPr="00B74DB8" w:rsidRDefault="00B74DB8" w:rsidP="00B74DB8">
      <w:pPr>
        <w:spacing w:after="0" w:line="240" w:lineRule="auto"/>
        <w:jc w:val="left"/>
        <w:rPr>
          <w:szCs w:val="24"/>
        </w:rPr>
      </w:pPr>
      <w:r w:rsidRPr="00B74DB8">
        <w:rPr>
          <w:b/>
          <w:szCs w:val="24"/>
        </w:rPr>
        <w:t xml:space="preserve">Цель курса: </w:t>
      </w:r>
      <w:r w:rsidRPr="00B74DB8">
        <w:rPr>
          <w:szCs w:val="24"/>
        </w:rPr>
        <w:t>расширение общест</w:t>
      </w:r>
      <w:r w:rsidRPr="00B74DB8">
        <w:rPr>
          <w:szCs w:val="24"/>
        </w:rPr>
        <w:t xml:space="preserve">венно значимых знаний ребенка о самом себе, своей родине, с дополнением знаний по истории — о нашем далеком и недавнем прошлом, о социальном начале человека, его становлении и развитии, с опорой на уроки и опыт прошлого. </w:t>
      </w:r>
    </w:p>
    <w:p w:rsidR="004563BB" w:rsidRPr="00B74DB8" w:rsidRDefault="00B74DB8" w:rsidP="00B74DB8">
      <w:pPr>
        <w:spacing w:after="114" w:line="240" w:lineRule="auto"/>
        <w:ind w:left="0" w:firstLine="0"/>
        <w:jc w:val="left"/>
        <w:rPr>
          <w:szCs w:val="24"/>
        </w:rPr>
      </w:pPr>
      <w:r w:rsidRPr="00B74DB8">
        <w:rPr>
          <w:b/>
          <w:szCs w:val="24"/>
        </w:rPr>
        <w:t xml:space="preserve">Задачи курса: </w:t>
      </w:r>
    </w:p>
    <w:p w:rsidR="004563BB" w:rsidRPr="00B74DB8" w:rsidRDefault="00B74DB8" w:rsidP="00B74DB8">
      <w:pPr>
        <w:numPr>
          <w:ilvl w:val="0"/>
          <w:numId w:val="2"/>
        </w:numPr>
        <w:spacing w:after="9" w:line="240" w:lineRule="auto"/>
        <w:ind w:right="-11"/>
        <w:jc w:val="left"/>
        <w:rPr>
          <w:szCs w:val="24"/>
        </w:rPr>
      </w:pPr>
      <w:r w:rsidRPr="00B74DB8">
        <w:rPr>
          <w:szCs w:val="24"/>
        </w:rPr>
        <w:t xml:space="preserve">содействие обучающемся в понимании особенностей общественных отношений в семье, </w:t>
      </w:r>
      <w:proofErr w:type="spellStart"/>
      <w:r w:rsidRPr="00B74DB8">
        <w:rPr>
          <w:szCs w:val="24"/>
        </w:rPr>
        <w:t>городеили</w:t>
      </w:r>
      <w:proofErr w:type="spellEnd"/>
      <w:r w:rsidRPr="00B74DB8">
        <w:rPr>
          <w:szCs w:val="24"/>
        </w:rPr>
        <w:t xml:space="preserve"> деревне, в селе — в родном крае, в родной стране, входящей в систему стран всего мира;</w:t>
      </w:r>
    </w:p>
    <w:p w:rsidR="004563BB" w:rsidRPr="00B74DB8" w:rsidRDefault="00B74DB8" w:rsidP="00B74DB8">
      <w:pPr>
        <w:numPr>
          <w:ilvl w:val="0"/>
          <w:numId w:val="2"/>
        </w:numPr>
        <w:spacing w:after="3" w:line="240" w:lineRule="auto"/>
        <w:ind w:right="-11"/>
        <w:jc w:val="left"/>
        <w:rPr>
          <w:szCs w:val="24"/>
        </w:rPr>
      </w:pPr>
      <w:r w:rsidRPr="00B74DB8">
        <w:rPr>
          <w:szCs w:val="24"/>
        </w:rPr>
        <w:t>помощи в осознании своей принадлежности государству, предоставляющему каждому е</w:t>
      </w:r>
      <w:r w:rsidRPr="00B74DB8">
        <w:rPr>
          <w:szCs w:val="24"/>
        </w:rPr>
        <w:t xml:space="preserve">го гражданину определенные права и требующему исполнения определенных обязанностей; </w:t>
      </w:r>
    </w:p>
    <w:p w:rsidR="004563BB" w:rsidRPr="00B74DB8" w:rsidRDefault="00B74DB8" w:rsidP="00B74DB8">
      <w:pPr>
        <w:numPr>
          <w:ilvl w:val="0"/>
          <w:numId w:val="2"/>
        </w:numPr>
        <w:spacing w:after="3" w:line="240" w:lineRule="auto"/>
        <w:ind w:right="-11"/>
        <w:jc w:val="left"/>
        <w:rPr>
          <w:szCs w:val="24"/>
        </w:rPr>
      </w:pPr>
      <w:r w:rsidRPr="00B74DB8">
        <w:rPr>
          <w:szCs w:val="24"/>
        </w:rPr>
        <w:t xml:space="preserve">обогащение знаниями, раскрывающими прошлое, историю, способствующими </w:t>
      </w:r>
      <w:proofErr w:type="spellStart"/>
      <w:r w:rsidRPr="00B74DB8">
        <w:rPr>
          <w:szCs w:val="24"/>
        </w:rPr>
        <w:t>присвоениюопределенных</w:t>
      </w:r>
      <w:proofErr w:type="spellEnd"/>
      <w:r w:rsidRPr="00B74DB8">
        <w:rPr>
          <w:szCs w:val="24"/>
        </w:rPr>
        <w:t xml:space="preserve"> норм морали, нравственности.</w:t>
      </w:r>
    </w:p>
    <w:p w:rsidR="00B74DB8" w:rsidRDefault="00B74DB8" w:rsidP="00B74DB8">
      <w:pPr>
        <w:spacing w:after="0" w:line="240" w:lineRule="auto"/>
        <w:ind w:left="0" w:firstLine="0"/>
        <w:jc w:val="left"/>
        <w:rPr>
          <w:b/>
          <w:szCs w:val="24"/>
        </w:rPr>
      </w:pPr>
    </w:p>
    <w:p w:rsidR="004563BB" w:rsidRPr="00B74DB8" w:rsidRDefault="00B74DB8" w:rsidP="00B74DB8">
      <w:pPr>
        <w:spacing w:after="0" w:line="240" w:lineRule="auto"/>
        <w:ind w:left="0" w:firstLine="0"/>
        <w:jc w:val="left"/>
        <w:rPr>
          <w:szCs w:val="24"/>
        </w:rPr>
      </w:pPr>
      <w:r w:rsidRPr="00B74DB8">
        <w:rPr>
          <w:b/>
          <w:szCs w:val="24"/>
        </w:rPr>
        <w:t>Место предмета в учебном плане</w:t>
      </w:r>
      <w:r w:rsidRPr="00B74DB8">
        <w:rPr>
          <w:szCs w:val="24"/>
        </w:rPr>
        <w:t xml:space="preserve">. </w:t>
      </w:r>
    </w:p>
    <w:p w:rsidR="004563BB" w:rsidRPr="00B74DB8" w:rsidRDefault="00B74DB8" w:rsidP="00B74DB8">
      <w:pPr>
        <w:spacing w:after="3" w:line="240" w:lineRule="auto"/>
        <w:ind w:left="-5" w:right="-11"/>
        <w:jc w:val="left"/>
        <w:rPr>
          <w:szCs w:val="24"/>
        </w:rPr>
      </w:pPr>
      <w:r w:rsidRPr="00B74DB8">
        <w:rPr>
          <w:szCs w:val="24"/>
        </w:rPr>
        <w:t>На изучение курса</w:t>
      </w:r>
      <w:r w:rsidRPr="00B74DB8">
        <w:rPr>
          <w:szCs w:val="24"/>
        </w:rPr>
        <w:t xml:space="preserve"> «Разговоры о важном» в 9 классе   отводится 1 час в неделю (каждый понедельник), итого 34 часа за учебный год.</w:t>
      </w:r>
    </w:p>
    <w:sectPr w:rsidR="004563BB" w:rsidRPr="00B74DB8">
      <w:pgSz w:w="11906" w:h="16838"/>
      <w:pgMar w:top="1440" w:right="572" w:bottom="1440" w:left="127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80463B"/>
    <w:multiLevelType w:val="hybridMultilevel"/>
    <w:tmpl w:val="15E40F54"/>
    <w:lvl w:ilvl="0" w:tplc="7890A586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1E8B1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D8A98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EC076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5CDA8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A0828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22455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8640D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722F8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39F24B3"/>
    <w:multiLevelType w:val="hybridMultilevel"/>
    <w:tmpl w:val="376A3CBE"/>
    <w:lvl w:ilvl="0" w:tplc="9C4802B0">
      <w:start w:val="1"/>
      <w:numFmt w:val="decimal"/>
      <w:lvlText w:val="%1.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A07B1A">
      <w:start w:val="1"/>
      <w:numFmt w:val="lowerLetter"/>
      <w:lvlText w:val="%2"/>
      <w:lvlJc w:val="left"/>
      <w:pPr>
        <w:ind w:left="1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EE6D9E0">
      <w:start w:val="1"/>
      <w:numFmt w:val="lowerRoman"/>
      <w:lvlText w:val="%3"/>
      <w:lvlJc w:val="left"/>
      <w:pPr>
        <w:ind w:left="2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C87FD8">
      <w:start w:val="1"/>
      <w:numFmt w:val="decimal"/>
      <w:lvlText w:val="%4"/>
      <w:lvlJc w:val="left"/>
      <w:pPr>
        <w:ind w:left="3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987014">
      <w:start w:val="1"/>
      <w:numFmt w:val="lowerLetter"/>
      <w:lvlText w:val="%5"/>
      <w:lvlJc w:val="left"/>
      <w:pPr>
        <w:ind w:left="4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610C4E6">
      <w:start w:val="1"/>
      <w:numFmt w:val="lowerRoman"/>
      <w:lvlText w:val="%6"/>
      <w:lvlJc w:val="left"/>
      <w:pPr>
        <w:ind w:left="4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36C05E">
      <w:start w:val="1"/>
      <w:numFmt w:val="decimal"/>
      <w:lvlText w:val="%7"/>
      <w:lvlJc w:val="left"/>
      <w:pPr>
        <w:ind w:left="5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467E42">
      <w:start w:val="1"/>
      <w:numFmt w:val="lowerLetter"/>
      <w:lvlText w:val="%8"/>
      <w:lvlJc w:val="left"/>
      <w:pPr>
        <w:ind w:left="6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648A092">
      <w:start w:val="1"/>
      <w:numFmt w:val="lowerRoman"/>
      <w:lvlText w:val="%9"/>
      <w:lvlJc w:val="left"/>
      <w:pPr>
        <w:ind w:left="6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3BB"/>
    <w:rsid w:val="004563BB"/>
    <w:rsid w:val="00B7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3AA80"/>
  <w15:docId w15:val="{88FB7DED-7AAF-4019-8FE7-F417B862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61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434</Words>
  <Characters>2475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Tatyana</cp:lastModifiedBy>
  <cp:revision>3</cp:revision>
  <dcterms:created xsi:type="dcterms:W3CDTF">2025-03-27T13:25:00Z</dcterms:created>
  <dcterms:modified xsi:type="dcterms:W3CDTF">2025-03-27T13:25:00Z</dcterms:modified>
</cp:coreProperties>
</file>